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Attribute1"/>
        <w:spacing w:lineRule="auto" w:line="288"/>
        <w:rPr>
          <w:sz w:val="20"/>
          <w:sz w:val="20"/>
          <w:szCs w:val="20"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color w:val="00000A"/>
          <w:sz w:val="20"/>
          <w:szCs w:val="20"/>
          <w:lang w:val="fr-FR" w:eastAsia="fr-FR" w:bidi="ar-SA"/>
        </w:rPr>
      </w:r>
      <w:r/>
    </w:p>
    <w:p>
      <w:pPr>
        <w:pStyle w:val="ParaAttribute1"/>
        <w:spacing w:lineRule="auto" w:line="288"/>
        <w:rPr>
          <w:sz w:val="24"/>
          <w:b/>
          <w:sz w:val="24"/>
          <w:b/>
          <w:szCs w:val="24"/>
          <w:bCs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b/>
          <w:bCs/>
          <w:color w:val="00000A"/>
          <w:sz w:val="24"/>
          <w:szCs w:val="24"/>
          <w:lang w:val="fr-FR" w:eastAsia="fr-FR" w:bidi="ar-S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2021840</wp:posOffset>
            </wp:positionH>
            <wp:positionV relativeFrom="paragraph">
              <wp:posOffset>114935</wp:posOffset>
            </wp:positionV>
            <wp:extent cx="1301115" cy="130111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ParaAttribute1"/>
        <w:spacing w:lineRule="auto" w:line="288"/>
        <w:rPr>
          <w:sz w:val="20"/>
          <w:b w:val="false"/>
          <w:sz w:val="20"/>
          <w:b w:val="false"/>
          <w:szCs w:val="20"/>
          <w:bCs w:val="false"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b w:val="false"/>
          <w:bCs w:val="false"/>
          <w:color w:val="00000A"/>
          <w:sz w:val="20"/>
          <w:szCs w:val="20"/>
          <w:lang w:val="fr-FR" w:eastAsia="fr-FR" w:bidi="ar-SA"/>
        </w:rPr>
      </w:r>
      <w:r/>
    </w:p>
    <w:p>
      <w:pPr>
        <w:pStyle w:val="ParaAttribute1"/>
        <w:spacing w:lineRule="auto" w:line="288"/>
        <w:rPr>
          <w:sz w:val="20"/>
          <w:b w:val="false"/>
          <w:sz w:val="20"/>
          <w:b w:val="false"/>
          <w:szCs w:val="20"/>
          <w:bCs w:val="false"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b w:val="false"/>
          <w:bCs w:val="false"/>
          <w:color w:val="00000A"/>
          <w:sz w:val="20"/>
          <w:szCs w:val="20"/>
          <w:lang w:val="fr-FR" w:eastAsia="fr-FR" w:bidi="ar-SA"/>
        </w:rPr>
      </w:r>
      <w:r/>
    </w:p>
    <w:p>
      <w:pPr>
        <w:pStyle w:val="ParaAttribute1"/>
        <w:spacing w:lineRule="auto" w:line="288"/>
        <w:rPr>
          <w:sz w:val="20"/>
          <w:b w:val="false"/>
          <w:sz w:val="20"/>
          <w:b w:val="false"/>
          <w:szCs w:val="20"/>
          <w:bCs w:val="false"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b w:val="false"/>
          <w:bCs w:val="false"/>
          <w:color w:val="00000A"/>
          <w:sz w:val="20"/>
          <w:szCs w:val="20"/>
          <w:lang w:val="fr-FR" w:eastAsia="fr-FR" w:bidi="ar-SA"/>
        </w:rPr>
      </w:r>
      <w:r/>
    </w:p>
    <w:p>
      <w:pPr>
        <w:pStyle w:val="ParaAttribute1"/>
        <w:spacing w:lineRule="auto" w:line="288"/>
        <w:rPr>
          <w:sz w:val="20"/>
          <w:b w:val="false"/>
          <w:sz w:val="20"/>
          <w:b w:val="false"/>
          <w:szCs w:val="20"/>
          <w:bCs w:val="false"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b w:val="false"/>
          <w:bCs w:val="false"/>
          <w:color w:val="00000A"/>
          <w:sz w:val="20"/>
          <w:szCs w:val="20"/>
          <w:lang w:val="fr-FR" w:eastAsia="fr-FR" w:bidi="ar-SA"/>
        </w:rPr>
      </w:r>
      <w:r/>
    </w:p>
    <w:p>
      <w:pPr>
        <w:pStyle w:val="ParaAttribute1"/>
        <w:spacing w:lineRule="auto" w:line="288"/>
        <w:rPr>
          <w:sz w:val="20"/>
          <w:b w:val="false"/>
          <w:sz w:val="20"/>
          <w:b w:val="false"/>
          <w:szCs w:val="20"/>
          <w:bCs w:val="false"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b w:val="false"/>
          <w:bCs w:val="false"/>
          <w:color w:val="00000A"/>
          <w:sz w:val="20"/>
          <w:szCs w:val="20"/>
          <w:lang w:val="fr-FR" w:eastAsia="fr-FR" w:bidi="ar-SA"/>
        </w:rPr>
      </w:r>
      <w:r/>
    </w:p>
    <w:p>
      <w:pPr>
        <w:pStyle w:val="ParaAttribute1"/>
        <w:spacing w:lineRule="auto" w:line="288"/>
        <w:rPr>
          <w:sz w:val="20"/>
          <w:b w:val="false"/>
          <w:sz w:val="20"/>
          <w:b w:val="false"/>
          <w:szCs w:val="20"/>
          <w:bCs w:val="false"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b w:val="false"/>
          <w:bCs w:val="false"/>
          <w:color w:val="00000A"/>
          <w:sz w:val="20"/>
          <w:szCs w:val="20"/>
          <w:lang w:val="fr-FR" w:eastAsia="fr-FR" w:bidi="ar-SA"/>
        </w:rPr>
      </w:r>
      <w:r/>
    </w:p>
    <w:p>
      <w:pPr>
        <w:pStyle w:val="ParaAttribute1"/>
        <w:spacing w:lineRule="auto" w:line="288"/>
        <w:rPr>
          <w:sz w:val="20"/>
          <w:sz w:val="20"/>
          <w:szCs w:val="20"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color w:val="00000A"/>
          <w:sz w:val="20"/>
          <w:szCs w:val="20"/>
          <w:lang w:val="fr-FR" w:eastAsia="fr-FR" w:bidi="ar-SA"/>
        </w:rPr>
      </w:r>
      <w:r/>
    </w:p>
    <w:p>
      <w:pPr>
        <w:pStyle w:val="ParaAttribute1"/>
        <w:shd w:val="clear" w:color="" w:themeColor="" w:themeTint="" w:themeShade="" w:fill="FFFFFF" w:themeFill="" w:themeFillTint="" w:themeFillShade=""/>
        <w:spacing w:lineRule="auto" w:line="288"/>
        <w:jc w:val="center"/>
        <w:rPr>
          <w:sz w:val="20"/>
          <w:i/>
          <w:b/>
          <w:sz w:val="20"/>
          <w:i/>
          <w:b/>
          <w:szCs w:val="20"/>
          <w:iCs/>
          <w:rFonts w:ascii="EucrosiaUPC" w:hAnsi="EucrosiaUPC" w:eastAsia="¹Å" w:cs="¹Å"/>
          <w:color w:val="0000CC"/>
          <w:lang w:val="fr-FR" w:eastAsia="fr-FR" w:bidi="ar-SA"/>
        </w:rPr>
      </w:pPr>
      <w:r>
        <w:rPr>
          <w:rFonts w:ascii="EucrosiaUPC" w:hAnsi="EucrosiaUPC"/>
          <w:b/>
          <w:i/>
          <w:iCs/>
          <w:color w:val="0000CC"/>
          <w:sz w:val="80"/>
          <w:shd w:fill="FFFFFF" w:val="clear"/>
        </w:rPr>
        <w:t>Le Culturoscope</w:t>
      </w:r>
      <w:r/>
    </w:p>
    <w:p>
      <w:pPr>
        <w:pStyle w:val="ParaAttribute1"/>
        <w:shd w:val="clear" w:color="000000" w:themeColor="" w:themeTint="0" w:themeShade="0" w:fill="FFFF00" w:themeFill="" w:themeFillTint="0" w:themeFillShade="0"/>
        <w:spacing w:lineRule="auto" w:line="288"/>
        <w:jc w:val="center"/>
      </w:pPr>
      <w:r>
        <w:rPr>
          <w:rStyle w:val="CharAttribute7"/>
          <w:rFonts w:eastAsia="¹Å"/>
          <w:color w:val="CC00CC"/>
          <w:sz w:val="36"/>
          <w:szCs w:val="36"/>
        </w:rPr>
        <w:t>BULLETIN D'ADHESION 201</w:t>
      </w:r>
      <w:r>
        <w:rPr>
          <w:rStyle w:val="CharAttribute7"/>
          <w:rFonts w:eastAsia="¹Å"/>
          <w:color w:val="CC00CC"/>
          <w:sz w:val="36"/>
          <w:szCs w:val="36"/>
        </w:rPr>
        <w:t>6</w:t>
      </w:r>
      <w:r/>
    </w:p>
    <w:p>
      <w:pPr>
        <w:pStyle w:val="ParaAttribute1"/>
        <w:spacing w:lineRule="auto" w:line="288"/>
        <w:rPr>
          <w:sz w:val="20"/>
          <w:b w:val="false"/>
          <w:sz w:val="20"/>
          <w:b w:val="false"/>
          <w:szCs w:val="20"/>
          <w:bCs w:val="false"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b w:val="false"/>
          <w:bCs w:val="false"/>
          <w:color w:val="00000A"/>
          <w:sz w:val="20"/>
          <w:szCs w:val="20"/>
          <w:lang w:val="fr-FR" w:eastAsia="fr-FR" w:bidi="ar-SA"/>
        </w:rPr>
      </w:r>
      <w:r/>
    </w:p>
    <w:p>
      <w:pPr>
        <w:pStyle w:val="ParaAttribute1"/>
        <w:spacing w:lineRule="auto" w:line="288"/>
        <w:rPr>
          <w:sz w:val="20"/>
          <w:sz w:val="20"/>
          <w:szCs w:val="20"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color w:val="00000A"/>
          <w:sz w:val="20"/>
          <w:szCs w:val="20"/>
          <w:lang w:val="fr-FR" w:eastAsia="fr-FR" w:bidi="ar-SA"/>
        </w:rPr>
      </w:r>
      <w:r/>
    </w:p>
    <w:p>
      <w:pPr>
        <w:pStyle w:val="ParaAttribute1"/>
        <w:spacing w:lineRule="auto" w:line="288"/>
        <w:jc w:val="center"/>
      </w:pPr>
      <w:r>
        <w:rPr>
          <w:rStyle w:val="CharAttribute7"/>
          <w:rFonts w:eastAsia="¹Å"/>
        </w:rPr>
        <w:t>Tarif individuel : 15 euros – Couple 20 euros – Moins de 26 ans 10 euros</w:t>
      </w:r>
      <w:r/>
    </w:p>
    <w:p>
      <w:pPr>
        <w:pStyle w:val="ParaAttribute1"/>
        <w:spacing w:lineRule="auto" w:line="288"/>
        <w:jc w:val="center"/>
        <w:rPr>
          <w:sz w:val="20"/>
          <w:sz w:val="20"/>
          <w:szCs w:val="20"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color w:val="00000A"/>
          <w:sz w:val="20"/>
          <w:szCs w:val="20"/>
          <w:lang w:val="fr-FR" w:eastAsia="fr-FR" w:bidi="ar-SA"/>
        </w:rPr>
      </w:r>
      <w:r/>
    </w:p>
    <w:p>
      <w:pPr>
        <w:pStyle w:val="ParaAttribute1"/>
        <w:spacing w:lineRule="auto" w:line="288"/>
        <w:jc w:val="center"/>
        <w:rPr>
          <w:sz w:val="20"/>
          <w:sz w:val="20"/>
          <w:szCs w:val="20"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color w:val="00000A"/>
          <w:sz w:val="20"/>
          <w:szCs w:val="20"/>
          <w:lang w:val="fr-FR" w:eastAsia="fr-FR" w:bidi="ar-SA"/>
        </w:rPr>
      </w:r>
      <w:r/>
    </w:p>
    <w:p>
      <w:pPr>
        <w:pStyle w:val="ParaAttribute1"/>
        <w:spacing w:lineRule="auto" w:line="288"/>
      </w:pPr>
      <w:r>
        <w:rPr>
          <w:rStyle w:val="CharAttribute7"/>
          <w:rFonts w:eastAsia="¹Å"/>
        </w:rPr>
        <w:t>Date :</w:t>
      </w:r>
      <w:r/>
    </w:p>
    <w:p>
      <w:pPr>
        <w:pStyle w:val="ParaAttribute1"/>
        <w:spacing w:lineRule="auto" w:line="288"/>
        <w:rPr>
          <w:sz w:val="20"/>
          <w:sz w:val="20"/>
          <w:szCs w:val="20"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color w:val="00000A"/>
          <w:sz w:val="20"/>
          <w:szCs w:val="20"/>
          <w:lang w:val="fr-FR" w:eastAsia="fr-FR" w:bidi="ar-SA"/>
        </w:rPr>
      </w:r>
      <w:r/>
    </w:p>
    <w:p>
      <w:pPr>
        <w:pStyle w:val="ParaAttribute1"/>
        <w:spacing w:lineRule="auto" w:line="288"/>
      </w:pPr>
      <w:r>
        <w:rPr>
          <w:rStyle w:val="CharAttribute7"/>
          <w:rFonts w:eastAsia="¹Å"/>
        </w:rPr>
        <w:t>NOM …………………………………………………………………………………..</w:t>
      </w:r>
      <w:r/>
    </w:p>
    <w:p>
      <w:pPr>
        <w:pStyle w:val="ParaAttribute1"/>
        <w:spacing w:lineRule="auto" w:line="288"/>
      </w:pPr>
      <w:r>
        <w:rPr>
          <w:rStyle w:val="CharAttribute7"/>
          <w:rFonts w:eastAsia="¹Å"/>
        </w:rPr>
        <w:t>Prénom…………………………………………………………………………………</w:t>
      </w:r>
      <w:r/>
    </w:p>
    <w:p>
      <w:pPr>
        <w:pStyle w:val="ParaAttribute1"/>
        <w:spacing w:lineRule="auto" w:line="288"/>
        <w:rPr>
          <w:sz w:val="20"/>
          <w:sz w:val="20"/>
          <w:szCs w:val="20"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color w:val="00000A"/>
          <w:sz w:val="20"/>
          <w:szCs w:val="20"/>
          <w:lang w:val="fr-FR" w:eastAsia="fr-FR" w:bidi="ar-SA"/>
        </w:rPr>
      </w:r>
      <w:r/>
    </w:p>
    <w:p>
      <w:pPr>
        <w:pStyle w:val="ParaAttribute1"/>
        <w:spacing w:lineRule="auto" w:line="288"/>
      </w:pPr>
      <w:r>
        <w:rPr>
          <w:rStyle w:val="CharAttribute7"/>
          <w:rFonts w:eastAsia="¹Å"/>
        </w:rPr>
        <w:t>Adresse :</w:t>
      </w:r>
      <w:r/>
    </w:p>
    <w:p>
      <w:pPr>
        <w:pStyle w:val="ParaAttribute1"/>
        <w:spacing w:lineRule="auto" w:line="288"/>
        <w:rPr>
          <w:sz w:val="20"/>
          <w:sz w:val="20"/>
          <w:szCs w:val="20"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color w:val="00000A"/>
          <w:sz w:val="20"/>
          <w:szCs w:val="20"/>
          <w:lang w:val="fr-FR" w:eastAsia="fr-FR" w:bidi="ar-SA"/>
        </w:rPr>
      </w:r>
      <w:r/>
    </w:p>
    <w:p>
      <w:pPr>
        <w:pStyle w:val="ParaAttribute1"/>
        <w:spacing w:lineRule="auto" w:line="288"/>
      </w:pPr>
      <w:r>
        <w:rPr>
          <w:rStyle w:val="CharAttribute7"/>
          <w:rFonts w:eastAsia="¹Å"/>
        </w:rPr>
        <w:t xml:space="preserve">Tél. :                                                                                                           </w:t>
      </w:r>
      <w:r/>
    </w:p>
    <w:p>
      <w:pPr>
        <w:pStyle w:val="ParaAttribute1"/>
        <w:spacing w:lineRule="auto" w:line="288"/>
      </w:pPr>
      <w:r>
        <w:rPr>
          <w:rStyle w:val="CharAttribute7"/>
          <w:rFonts w:eastAsia="¹Å"/>
        </w:rPr>
        <w:t>E Mail :</w:t>
      </w:r>
      <w:r/>
    </w:p>
    <w:p>
      <w:pPr>
        <w:pStyle w:val="ParaAttribute1"/>
        <w:spacing w:lineRule="auto" w:line="288"/>
      </w:pPr>
      <w:r>
        <w:rPr>
          <w:rStyle w:val="CharAttribute7"/>
          <w:rFonts w:eastAsia="¹Å"/>
        </w:rPr>
        <w:t>Site web ou Facebook :</w:t>
      </w:r>
      <w:r/>
    </w:p>
    <w:p>
      <w:pPr>
        <w:pStyle w:val="ParaAttribute1"/>
        <w:spacing w:lineRule="auto" w:line="288"/>
      </w:pPr>
      <w:r>
        <w:rPr>
          <w:rStyle w:val="CharAttribute7"/>
          <w:rFonts w:eastAsia="¹Å"/>
        </w:rPr>
        <w:t xml:space="preserve">Twitter :         </w:t>
      </w:r>
      <w:r/>
    </w:p>
    <w:p>
      <w:pPr>
        <w:pStyle w:val="ParaAttribute1"/>
        <w:spacing w:lineRule="auto" w:line="288"/>
        <w:rPr>
          <w:sz w:val="20"/>
          <w:sz w:val="20"/>
          <w:szCs w:val="20"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color w:val="00000A"/>
          <w:sz w:val="20"/>
          <w:szCs w:val="20"/>
          <w:lang w:val="fr-FR" w:eastAsia="fr-FR" w:bidi="ar-SA"/>
        </w:rPr>
      </w:r>
      <w:r/>
    </w:p>
    <w:p>
      <w:pPr>
        <w:pStyle w:val="ParaAttribute1"/>
        <w:spacing w:lineRule="auto" w:line="288"/>
        <w:jc w:val="left"/>
      </w:pPr>
      <w:r>
        <w:rPr>
          <w:rStyle w:val="CharAttribute7"/>
          <w:rFonts w:eastAsia="¹Å"/>
        </w:rPr>
        <w:t>Centres d'intérêts :</w:t>
      </w:r>
      <w:r/>
    </w:p>
    <w:p>
      <w:pPr>
        <w:pStyle w:val="ParaAttribute1"/>
        <w:spacing w:lineRule="auto" w:line="288"/>
        <w:jc w:val="left"/>
        <w:rPr>
          <w:sz w:val="20"/>
          <w:sz w:val="20"/>
          <w:szCs w:val="20"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color w:val="00000A"/>
          <w:sz w:val="20"/>
          <w:szCs w:val="20"/>
          <w:lang w:val="fr-FR" w:eastAsia="fr-FR" w:bidi="ar-SA"/>
        </w:rPr>
      </w:r>
      <w:r/>
    </w:p>
    <w:p>
      <w:pPr>
        <w:pStyle w:val="ParaAttribute1"/>
        <w:spacing w:lineRule="auto" w:line="288"/>
        <w:jc w:val="left"/>
      </w:pPr>
      <w:r>
        <w:rPr>
          <w:rStyle w:val="CharAttribute7"/>
          <w:rFonts w:eastAsia="¹Å"/>
        </w:rPr>
        <w:t>Suggestions :</w:t>
      </w:r>
      <w:r/>
    </w:p>
    <w:p>
      <w:pPr>
        <w:pStyle w:val="ParaAttribute1"/>
        <w:spacing w:lineRule="auto" w:line="288"/>
        <w:jc w:val="left"/>
        <w:rPr>
          <w:sz w:val="20"/>
          <w:sz w:val="20"/>
          <w:szCs w:val="20"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color w:val="00000A"/>
          <w:sz w:val="20"/>
          <w:szCs w:val="20"/>
          <w:lang w:val="fr-FR" w:eastAsia="fr-FR" w:bidi="ar-SA"/>
        </w:rPr>
      </w:r>
      <w:r/>
    </w:p>
    <w:p>
      <w:pPr>
        <w:pStyle w:val="ParaAttribute1"/>
        <w:spacing w:lineRule="auto" w:line="288"/>
        <w:jc w:val="left"/>
        <w:rPr>
          <w:sz w:val="20"/>
          <w:sz w:val="20"/>
          <w:szCs w:val="20"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color w:val="00000A"/>
          <w:sz w:val="20"/>
          <w:szCs w:val="20"/>
          <w:lang w:val="fr-FR" w:eastAsia="fr-FR" w:bidi="ar-SA"/>
        </w:rPr>
      </w:r>
      <w:r/>
    </w:p>
    <w:p>
      <w:pPr>
        <w:pStyle w:val="ParaAttribute1"/>
        <w:spacing w:lineRule="auto" w:line="288"/>
        <w:rPr>
          <w:sz w:val="24"/>
          <w:b w:val="false"/>
          <w:shd w:fill="FFFFFF" w:val="clear"/>
          <w:sz w:val="24"/>
          <w:b w:val="false"/>
          <w:szCs w:val="24"/>
          <w:bCs w:val="false"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b w:val="false"/>
          <w:bCs w:val="false"/>
          <w:color w:val="00000A"/>
          <w:sz w:val="24"/>
          <w:szCs w:val="24"/>
          <w:shd w:fill="FFFFFF" w:val="clear"/>
          <w:lang w:val="fr-FR" w:eastAsia="fr-FR" w:bidi="ar-SA"/>
        </w:rPr>
      </w:r>
      <w:r/>
    </w:p>
    <w:p>
      <w:pPr>
        <w:pStyle w:val="ParaAttribute1"/>
        <w:shd w:val="clear" w:color="" w:themeColor="" w:themeTint="" w:themeShade="" w:fill="FFFFFF" w:themeFill="" w:themeFillTint="" w:themeFillShade=""/>
        <w:spacing w:lineRule="auto" w:line="288"/>
        <w:jc w:val="center"/>
        <w:rPr>
          <w:sz w:val="20"/>
          <w:shd w:fill="FFFFFF" w:val="clear"/>
          <w:sz w:val="20"/>
          <w:szCs w:val="20"/>
          <w:rFonts w:ascii="¹Å" w:hAnsi="¹Å" w:eastAsia="¹Å" w:cs="¹Å"/>
          <w:color w:val="00000A"/>
          <w:lang w:val="fr-FR" w:eastAsia="fr-FR" w:bidi="ar-SA"/>
        </w:rPr>
      </w:pPr>
      <w:r>
        <w:rPr>
          <w:rFonts w:eastAsia="¹Å" w:cs="¹Å"/>
          <w:color w:val="00000A"/>
          <w:sz w:val="20"/>
          <w:szCs w:val="20"/>
          <w:shd w:fill="FFFFFF" w:val="clear"/>
          <w:lang w:val="fr-FR" w:eastAsia="fr-FR" w:bidi="ar-SA"/>
        </w:rPr>
      </w:r>
      <w:r/>
    </w:p>
    <w:p>
      <w:pPr>
        <w:pStyle w:val="ParaAttribute1"/>
        <w:shd w:val="clear" w:color="" w:themeColor="" w:themeTint="" w:themeShade="" w:fill="FFFFFF" w:themeFill="" w:themeFillTint="" w:themeFillShade=""/>
        <w:spacing w:lineRule="auto" w:line="288"/>
        <w:jc w:val="center"/>
      </w:pPr>
      <w:r>
        <w:rPr>
          <w:rStyle w:val="CharAttribute7"/>
          <w:rFonts w:eastAsia="¹Å"/>
          <w:color w:val="CC00CC"/>
          <w:sz w:val="20"/>
          <w:szCs w:val="20"/>
          <w:shd w:fill="FFFFFF" w:val="clear"/>
        </w:rPr>
        <w:t>Vous pouvez adresser votre adhésion par chèque à l'ordre de :</w:t>
      </w:r>
      <w:r/>
    </w:p>
    <w:p>
      <w:pPr>
        <w:pStyle w:val="ParaAttribute1"/>
        <w:shd w:val="clear" w:color="" w:themeColor="" w:themeTint="" w:themeShade="" w:fill="FFFFFF" w:themeFill="" w:themeFillTint="" w:themeFillShade=""/>
        <w:spacing w:lineRule="auto" w:line="288"/>
        <w:jc w:val="center"/>
        <w:rPr>
          <w:sz w:val="20"/>
          <w:shd w:fill="FFFFFF" w:val="clear"/>
          <w:sz w:val="20"/>
          <w:szCs w:val="20"/>
          <w:rFonts w:ascii="¹Å" w:hAnsi="¹Å" w:eastAsia="¹Å" w:cs="¹Å"/>
          <w:color w:val="CC00CC"/>
          <w:lang w:val="fr-FR" w:eastAsia="fr-FR" w:bidi="ar-SA"/>
        </w:rPr>
      </w:pPr>
      <w:r>
        <w:rPr>
          <w:rFonts w:eastAsia="¹Å" w:cs="¹Å"/>
          <w:color w:val="CC00CC"/>
          <w:sz w:val="20"/>
          <w:szCs w:val="20"/>
          <w:shd w:fill="FFFFFF" w:val="clear"/>
          <w:lang w:val="fr-FR" w:eastAsia="fr-FR" w:bidi="ar-SA"/>
        </w:rPr>
      </w:r>
      <w:r/>
    </w:p>
    <w:p>
      <w:pPr>
        <w:pStyle w:val="ParaAttribute1"/>
        <w:shd w:val="clear" w:color="" w:themeColor="" w:themeTint="" w:themeShade="" w:fill="FFFFFF" w:themeFill="" w:themeFillTint="" w:themeFillShade=""/>
        <w:spacing w:lineRule="auto" w:line="288"/>
        <w:jc w:val="center"/>
      </w:pPr>
      <w:r>
        <w:rPr>
          <w:rStyle w:val="CharAttribute7"/>
          <w:rFonts w:eastAsia="¹Å"/>
          <w:i w:val="false"/>
          <w:iCs w:val="false"/>
          <w:color w:val="CC00CC"/>
          <w:sz w:val="20"/>
          <w:szCs w:val="20"/>
          <w:shd w:fill="FFFFFF" w:val="clear"/>
        </w:rPr>
        <w:t>Le Culturoscope</w:t>
      </w:r>
      <w:r/>
    </w:p>
    <w:p>
      <w:pPr>
        <w:pStyle w:val="ParaAttribute1"/>
        <w:shd w:val="clear" w:color="" w:themeColor="" w:themeTint="" w:themeShade="" w:fill="FFFFFF" w:themeFill="" w:themeFillTint="" w:themeFillShade=""/>
        <w:spacing w:lineRule="auto" w:line="288"/>
        <w:jc w:val="center"/>
      </w:pPr>
      <w:r>
        <w:rPr>
          <w:rStyle w:val="CharAttribute7"/>
          <w:rFonts w:eastAsia="¹Å"/>
          <w:i/>
          <w:iCs/>
          <w:color w:val="CC00CC"/>
          <w:sz w:val="20"/>
          <w:szCs w:val="20"/>
          <w:u w:val="none"/>
          <w:shd w:fill="FFFFFF" w:val="clear"/>
          <w:lang w:val="fr-FR" w:eastAsia="fr-FR" w:bidi="ar-SA"/>
        </w:rPr>
        <w:t>C/o AGS Le Montfleuri 46 av. Maurice Jeanpierre 06110 LE CANNET</w:t>
      </w:r>
      <w:r/>
    </w:p>
    <w:p>
      <w:pPr>
        <w:pStyle w:val="ParaAttribute1"/>
        <w:shd w:val="clear" w:color="" w:themeColor="" w:themeTint="" w:themeShade="" w:fill="FFFFFF" w:themeFill="" w:themeFillTint="" w:themeFillShade=""/>
        <w:spacing w:lineRule="auto" w:line="288"/>
        <w:jc w:val="center"/>
      </w:pPr>
      <w:r>
        <w:rPr>
          <w:rStyle w:val="CharAttribute7"/>
          <w:rFonts w:eastAsia="¹Å"/>
          <w:i/>
          <w:iCs/>
          <w:color w:val="CC00CC"/>
          <w:sz w:val="20"/>
          <w:szCs w:val="20"/>
          <w:u w:val="none"/>
          <w:shd w:fill="FFFFFF" w:val="clear"/>
          <w:lang w:val="fr-FR" w:eastAsia="fr-FR" w:bidi="ar-SA"/>
        </w:rPr>
        <w:t>Tél. 06 07 13 11 81</w:t>
      </w:r>
      <w:r/>
    </w:p>
    <w:p>
      <w:pPr>
        <w:pStyle w:val="ParaAttribute1"/>
        <w:shd w:val="clear" w:color="" w:themeColor="" w:themeTint="" w:themeShade="" w:fill="FFFFFF" w:themeFill="" w:themeFillTint="" w:themeFillShade=""/>
        <w:spacing w:lineRule="auto" w:line="288"/>
        <w:jc w:val="center"/>
        <w:rPr>
          <w:sz w:val="20"/>
          <w:i/>
          <w:u w:val="none"/>
          <w:shd w:fill="FFFFFF" w:val="clear"/>
          <w:sz w:val="20"/>
          <w:i/>
          <w:szCs w:val="20"/>
          <w:iCs/>
          <w:rFonts w:ascii="¹Å" w:hAnsi="¹Å" w:eastAsia="¹Å" w:cs="¹Å"/>
          <w:color w:val="CC00CC"/>
          <w:lang w:val="fr-FR" w:eastAsia="fr-FR" w:bidi="ar-SA"/>
        </w:rPr>
      </w:pPr>
      <w:r>
        <w:rPr>
          <w:rFonts w:eastAsia="¹Å" w:cs="¹Å"/>
          <w:i/>
          <w:iCs/>
          <w:color w:val="CC00CC"/>
          <w:sz w:val="20"/>
          <w:szCs w:val="20"/>
          <w:u w:val="none"/>
          <w:shd w:fill="FFFFFF" w:val="clear"/>
          <w:lang w:val="fr-FR" w:eastAsia="fr-FR" w:bidi="ar-SA"/>
        </w:rPr>
      </w:r>
      <w:r/>
    </w:p>
    <w:p>
      <w:pPr>
        <w:pStyle w:val="ParaAttribute1"/>
        <w:shd w:val="clear" w:color="" w:themeColor="" w:themeTint="" w:themeShade="" w:fill="FFFFFF" w:themeFill="" w:themeFillTint="" w:themeFillShade=""/>
        <w:spacing w:lineRule="auto" w:line="288"/>
        <w:jc w:val="center"/>
      </w:pPr>
      <w:r>
        <w:rPr>
          <w:rStyle w:val="CharAttribute7"/>
          <w:rFonts w:eastAsia="¹Å"/>
          <w:i/>
          <w:iCs/>
          <w:color w:val="CC00CC"/>
          <w:sz w:val="20"/>
          <w:szCs w:val="20"/>
          <w:u w:val="none"/>
          <w:shd w:fill="FFFFFF" w:val="clear"/>
          <w:lang w:val="fr-FR" w:eastAsia="fr-FR" w:bidi="ar-SA"/>
        </w:rPr>
        <w:t>Merci et bienvenue !</w:t>
      </w:r>
      <w:r/>
    </w:p>
    <w:p>
      <w:pPr>
        <w:pStyle w:val="ParaAttribute1"/>
        <w:shd w:val="clear" w:color="" w:themeColor="" w:themeTint="" w:themeShade="" w:fill="FFFFFF" w:themeFill="" w:themeFillTint="" w:themeFillShade=""/>
        <w:spacing w:lineRule="auto" w:line="288"/>
        <w:jc w:val="center"/>
        <w:rPr>
          <w:sz w:val="20"/>
          <w:i/>
          <w:u w:val="none"/>
          <w:shd w:fill="FFFFFF" w:val="clear"/>
          <w:sz w:val="20"/>
          <w:i/>
          <w:szCs w:val="20"/>
          <w:iCs/>
          <w:rFonts w:ascii="¹Å" w:hAnsi="¹Å" w:eastAsia="¹Å" w:cs="¹Å"/>
          <w:color w:val="CC00CC"/>
          <w:lang w:val="fr-FR" w:eastAsia="fr-FR" w:bidi="ar-SA"/>
        </w:rPr>
      </w:pPr>
      <w:r>
        <w:rPr>
          <w:rFonts w:eastAsia="¹Å"/>
          <w:i/>
          <w:iCs/>
          <w:color w:val="CC00CC"/>
          <w:sz w:val="20"/>
          <w:szCs w:val="20"/>
          <w:u w:val="none"/>
          <w:shd w:fill="FFFFFF" w:val="clear"/>
          <w:lang w:val="fr-FR" w:eastAsia="fr-FR" w:bidi="ar-SA"/>
        </w:rPr>
      </w:r>
      <w:r/>
    </w:p>
    <w:p>
      <w:pPr>
        <w:pStyle w:val="ParaAttribute1"/>
        <w:shd w:val="clear" w:color="000000" w:themeColor="" w:themeTint="0" w:themeShade="0" w:fill="FFFF00" w:themeFill="" w:themeFillTint="0" w:themeFillShade="0"/>
        <w:spacing w:lineRule="auto" w:line="288"/>
        <w:jc w:val="center"/>
      </w:pPr>
      <w:r>
        <w:rPr>
          <w:rStyle w:val="CharAttribute7"/>
          <w:rFonts w:eastAsia="¹Å"/>
          <w:i/>
          <w:iCs/>
          <w:color w:val="CC00CC"/>
          <w:sz w:val="20"/>
          <w:szCs w:val="20"/>
          <w:u w:val="none"/>
          <w:shd w:fill="FFFF00" w:val="clear"/>
          <w:lang w:val="fr-FR" w:eastAsia="fr-FR" w:bidi="ar-SA"/>
        </w:rPr>
        <w:t>Association régie par la loi de 1901</w:t>
      </w:r>
      <w:r/>
    </w:p>
    <w:sectPr>
      <w:type w:val="nextPage"/>
      <w:pgSz w:w="11906" w:h="16838"/>
      <w:pgMar w:left="1701" w:right="1701" w:header="0" w:top="1134" w:footer="0" w:bottom="85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¹Å">
    <w:charset w:val="00"/>
    <w:family w:val="roman"/>
    <w:pitch w:val="variable"/>
  </w:font>
  <w:font w:name="ÂÃ…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ucrosiaUP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20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¹Å" w:cs="Times New Roman"/>
        <w:szCs w:val="22"/>
        <w:lang w:val="fr-FR" w:eastAsia="fr-F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nhideWhenUsed="0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unhideWhenUsed="0" w:name="Normal (Web)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22679"/>
    <w:pPr>
      <w:widowControl w:val="false"/>
      <w:suppressAutoHyphens w:val="true"/>
      <w:bidi w:val="0"/>
      <w:jc w:val="both"/>
    </w:pPr>
    <w:rPr>
      <w:rFonts w:ascii="¹Å" w:hAnsi="¹Å" w:eastAsia="Times New Roman" w:cs="¹Å"/>
      <w:color w:val="00000A"/>
      <w:sz w:val="20"/>
      <w:szCs w:val="20"/>
      <w:lang w:val="en-US" w:eastAsia="ko-KR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paragraph" w:styleId="Titre4">
    <w:name w:val="Titre 4"/>
    <w:basedOn w:val="Titre"/>
    <w:pPr/>
    <w:rPr/>
  </w:style>
  <w:style w:type="character" w:styleId="DefaultParagraphFont" w:default="1">
    <w:name w:val="Default Paragraph Font"/>
    <w:uiPriority w:val="99"/>
    <w:semiHidden/>
    <w:rPr/>
  </w:style>
  <w:style w:type="character" w:styleId="CharAttribute0" w:customStyle="1">
    <w:name w:val="CharAttribute0"/>
    <w:uiPriority w:val="99"/>
    <w:rsid w:val="00122679"/>
    <w:rPr>
      <w:rFonts w:ascii="Times New Roman" w:hAnsi="Times New Roman" w:eastAsia="Times New Roman" w:cs="Times New Roman"/>
    </w:rPr>
  </w:style>
  <w:style w:type="character" w:styleId="CharAttribute1" w:customStyle="1">
    <w:name w:val="CharAttribute1"/>
    <w:uiPriority w:val="99"/>
    <w:rsid w:val="00122679"/>
    <w:rPr>
      <w:rFonts w:ascii="Times New Roman" w:hAnsi="Times New Roman" w:eastAsia="Times New Roman" w:cs="Times New Roman"/>
    </w:rPr>
  </w:style>
  <w:style w:type="character" w:styleId="CharAttribute2" w:customStyle="1">
    <w:name w:val="CharAttribute2"/>
    <w:uiPriority w:val="99"/>
    <w:rsid w:val="00122679"/>
    <w:rPr>
      <w:rFonts w:ascii="Times New Roman" w:hAnsi="Times New Roman" w:eastAsia="Times New Roman" w:cs="Times New Roman"/>
    </w:rPr>
  </w:style>
  <w:style w:type="character" w:styleId="CharAttribute3" w:customStyle="1">
    <w:name w:val="CharAttribute3"/>
    <w:uiPriority w:val="99"/>
    <w:rsid w:val="00122679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harAttribute4" w:customStyle="1">
    <w:name w:val="CharAttribute4"/>
    <w:uiPriority w:val="99"/>
    <w:rsid w:val="00122679"/>
    <w:rPr>
      <w:rFonts w:ascii="ÂÃ…" w:hAnsi="ÂÃ…" w:eastAsia="Times New Roman" w:cs="ÂÃ…"/>
      <w:b/>
      <w:bCs/>
      <w:sz w:val="24"/>
      <w:szCs w:val="24"/>
    </w:rPr>
  </w:style>
  <w:style w:type="character" w:styleId="CharAttribute5" w:customStyle="1">
    <w:name w:val="CharAttribute5"/>
    <w:uiPriority w:val="99"/>
    <w:rsid w:val="00122679"/>
    <w:rPr>
      <w:rFonts w:ascii="Times New Roman" w:hAnsi="Times New Roman" w:eastAsia="Times New Roman" w:cs="Times New Roman"/>
      <w:sz w:val="24"/>
      <w:szCs w:val="24"/>
    </w:rPr>
  </w:style>
  <w:style w:type="character" w:styleId="CharAttribute6" w:customStyle="1">
    <w:name w:val="CharAttribute6"/>
    <w:uiPriority w:val="99"/>
    <w:rsid w:val="00122679"/>
    <w:rPr>
      <w:rFonts w:ascii="ÂÃ…" w:hAnsi="ÂÃ…" w:eastAsia="Times New Roman" w:cs="ÂÃ…"/>
      <w:sz w:val="24"/>
      <w:szCs w:val="24"/>
    </w:rPr>
  </w:style>
  <w:style w:type="character" w:styleId="CharAttribute7" w:customStyle="1">
    <w:name w:val="CharAttribute7"/>
    <w:uiPriority w:val="99"/>
    <w:rsid w:val="00122679"/>
    <w:rPr>
      <w:rFonts w:ascii="ÂÃ…" w:hAnsi="ÂÃ…" w:eastAsia="Times New Roman" w:cs="ÂÃ…"/>
      <w:b/>
      <w:bCs/>
      <w:color w:val="0000FF"/>
      <w:sz w:val="24"/>
      <w:szCs w:val="24"/>
    </w:rPr>
  </w:style>
  <w:style w:type="character" w:styleId="CharAttribute8" w:customStyle="1">
    <w:name w:val="CharAttribute8"/>
    <w:uiPriority w:val="99"/>
    <w:rsid w:val="00122679"/>
    <w:rPr>
      <w:rFonts w:ascii="ÂÃ…" w:hAnsi="ÂÃ…" w:eastAsia="Times New Roman" w:cs="ÂÃ…"/>
      <w:b/>
      <w:bCs/>
      <w:color w:val="333298"/>
      <w:sz w:val="28"/>
      <w:szCs w:val="28"/>
    </w:rPr>
  </w:style>
  <w:style w:type="character" w:styleId="CharAttribute9" w:customStyle="1">
    <w:name w:val="CharAttribute9"/>
    <w:uiPriority w:val="99"/>
    <w:rsid w:val="00122679"/>
    <w:rPr>
      <w:rFonts w:ascii="ÂÃ…" w:hAnsi="ÂÃ…" w:eastAsia="Times New Roman" w:cs="ÂÃ…"/>
      <w:b/>
      <w:bCs/>
      <w:color w:val="333298"/>
      <w:sz w:val="24"/>
      <w:szCs w:val="24"/>
    </w:rPr>
  </w:style>
  <w:style w:type="character" w:styleId="CharAttribute10" w:customStyle="1">
    <w:name w:val="CharAttribute10"/>
    <w:uiPriority w:val="99"/>
    <w:rsid w:val="00122679"/>
    <w:rPr>
      <w:rFonts w:ascii="ÂÃ…" w:hAnsi="ÂÃ…" w:eastAsia="Times New Roman" w:cs="ÂÃ…"/>
      <w:color w:val="333298"/>
      <w:sz w:val="24"/>
      <w:szCs w:val="24"/>
    </w:rPr>
  </w:style>
  <w:style w:type="character" w:styleId="CharAttribute11" w:customStyle="1">
    <w:name w:val="CharAttribute11"/>
    <w:uiPriority w:val="99"/>
    <w:rsid w:val="00122679"/>
    <w:rPr>
      <w:rFonts w:ascii="Times New Roman" w:hAnsi="Times New Roman" w:eastAsia="Times New Roman" w:cs="Times New Roman"/>
      <w:color w:val="333298"/>
      <w:sz w:val="24"/>
      <w:szCs w:val="24"/>
    </w:rPr>
  </w:style>
  <w:style w:type="character" w:styleId="CharAttribute12" w:customStyle="1">
    <w:name w:val="CharAttribute12"/>
    <w:uiPriority w:val="99"/>
    <w:rsid w:val="00122679"/>
    <w:rPr>
      <w:rFonts w:ascii="ÂÃ…" w:hAnsi="ÂÃ…" w:eastAsia="Times New Roman" w:cs="ÂÃ…"/>
      <w:color w:val="0000FF"/>
      <w:sz w:val="32"/>
      <w:szCs w:val="32"/>
    </w:rPr>
  </w:style>
  <w:style w:type="character" w:styleId="CharAttribute13" w:customStyle="1">
    <w:name w:val="CharAttribute13"/>
    <w:uiPriority w:val="99"/>
    <w:rsid w:val="00122679"/>
    <w:rPr>
      <w:rFonts w:ascii="ÂÃ…" w:hAnsi="ÂÃ…" w:eastAsia="Times New Roman" w:cs="ÂÃ…"/>
      <w:color w:val="FF6600"/>
      <w:sz w:val="24"/>
      <w:szCs w:val="24"/>
    </w:rPr>
  </w:style>
  <w:style w:type="character" w:styleId="CharAttribute14" w:customStyle="1">
    <w:name w:val="CharAttribute14"/>
    <w:uiPriority w:val="99"/>
    <w:rsid w:val="00122679"/>
    <w:rPr>
      <w:rFonts w:ascii="Times New Roman" w:hAnsi="Times New Roman" w:eastAsia="Times New Roman" w:cs="Times New Roman"/>
      <w:color w:val="FF6600"/>
      <w:sz w:val="24"/>
      <w:szCs w:val="24"/>
    </w:rPr>
  </w:style>
  <w:style w:type="character" w:styleId="CharAttribute15" w:customStyle="1">
    <w:name w:val="CharAttribute15"/>
    <w:uiPriority w:val="99"/>
    <w:rsid w:val="00122679"/>
    <w:rPr>
      <w:rFonts w:ascii="ÂÃ…" w:hAnsi="ÂÃ…" w:eastAsia="Times New Roman" w:cs="ÂÃ…"/>
      <w:color w:val="5C7F3F"/>
      <w:sz w:val="28"/>
      <w:szCs w:val="28"/>
    </w:rPr>
  </w:style>
  <w:style w:type="character" w:styleId="CharAttribute16" w:customStyle="1">
    <w:name w:val="CharAttribute16"/>
    <w:uiPriority w:val="99"/>
    <w:rsid w:val="00122679"/>
    <w:rPr>
      <w:rFonts w:ascii="ÂÃ…" w:hAnsi="ÂÃ…" w:eastAsia="Times New Roman" w:cs="ÂÃ…"/>
      <w:color w:val="5C7F3F"/>
      <w:sz w:val="24"/>
      <w:szCs w:val="24"/>
    </w:rPr>
  </w:style>
  <w:style w:type="character" w:styleId="CharAttribute17" w:customStyle="1">
    <w:name w:val="CharAttribute17"/>
    <w:uiPriority w:val="99"/>
    <w:rsid w:val="00122679"/>
    <w:rPr>
      <w:rFonts w:ascii="ÂÃ…" w:hAnsi="ÂÃ…" w:eastAsia="Times New Roman" w:cs="ÂÃ…"/>
      <w:sz w:val="24"/>
      <w:szCs w:val="24"/>
      <w:u w:val="single"/>
    </w:rPr>
  </w:style>
  <w:style w:type="character" w:styleId="CharAttribute18" w:customStyle="1">
    <w:name w:val="CharAttribute18"/>
    <w:uiPriority w:val="99"/>
    <w:rsid w:val="00122679"/>
    <w:rPr>
      <w:rFonts w:ascii="ÂÃ…" w:hAnsi="ÂÃ…" w:eastAsia="Times New Roman" w:cs="ÂÃ…"/>
      <w:color w:val="0000FF"/>
      <w:sz w:val="24"/>
      <w:szCs w:val="24"/>
    </w:rPr>
  </w:style>
  <w:style w:type="character" w:styleId="CharAttribute19" w:customStyle="1">
    <w:name w:val="CharAttribute19"/>
    <w:uiPriority w:val="99"/>
    <w:rsid w:val="00122679"/>
    <w:rPr>
      <w:rFonts w:ascii="ÂÃ…" w:hAnsi="ÂÃ…" w:eastAsia="Times New Roman" w:cs="ÂÃ…"/>
      <w:color w:val="FF00FF"/>
      <w:sz w:val="24"/>
      <w:szCs w:val="24"/>
    </w:rPr>
  </w:style>
  <w:style w:type="character" w:styleId="CharAttribute20" w:customStyle="1">
    <w:name w:val="CharAttribute20"/>
    <w:uiPriority w:val="99"/>
    <w:rsid w:val="00122679"/>
    <w:rPr>
      <w:rFonts w:ascii="ÂÃ…" w:hAnsi="ÂÃ…" w:eastAsia="Times New Roman" w:cs="ÂÃ…"/>
      <w:sz w:val="18"/>
      <w:szCs w:val="18"/>
    </w:rPr>
  </w:style>
  <w:style w:type="character" w:styleId="CharAttribute21" w:customStyle="1">
    <w:name w:val="CharAttribute21"/>
    <w:uiPriority w:val="99"/>
    <w:rsid w:val="00122679"/>
    <w:rPr>
      <w:rFonts w:ascii="Times New Roman" w:hAnsi="Times New Roman" w:eastAsia="Times New Roman" w:cs="Times New Roman"/>
      <w:sz w:val="18"/>
      <w:szCs w:val="18"/>
    </w:rPr>
  </w:style>
  <w:style w:type="character" w:styleId="CharAttribute22" w:customStyle="1">
    <w:name w:val="CharAttribute22"/>
    <w:uiPriority w:val="99"/>
    <w:rsid w:val="00122679"/>
    <w:rPr>
      <w:rFonts w:ascii="Times New Roman" w:hAnsi="Times New Roman" w:eastAsia="Times New Roman" w:cs="Times New Roman"/>
      <w:b/>
      <w:bCs/>
      <w:sz w:val="16"/>
      <w:szCs w:val="16"/>
    </w:rPr>
  </w:style>
  <w:style w:type="character" w:styleId="CharAttribute23" w:customStyle="1">
    <w:name w:val="CharAttribute23"/>
    <w:uiPriority w:val="99"/>
    <w:rsid w:val="00122679"/>
    <w:rPr>
      <w:rFonts w:ascii="ÂÃ…" w:hAnsi="ÂÃ…" w:eastAsia="Times New Roman" w:cs="ÂÃ…"/>
    </w:rPr>
  </w:style>
  <w:style w:type="character" w:styleId="CharAttribute24" w:customStyle="1">
    <w:name w:val="CharAttribute24"/>
    <w:uiPriority w:val="99"/>
    <w:rsid w:val="00122679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rPr>
      <w:rFonts w:eastAsia="Times New Roman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ParaAttribute0" w:customStyle="1">
    <w:name w:val="ParaAttribute0"/>
    <w:uiPriority w:val="99"/>
    <w:rsid w:val="00122679"/>
    <w:pPr>
      <w:widowControl w:val="false"/>
      <w:suppressAutoHyphens w:val="true"/>
      <w:bidi w:val="0"/>
      <w:jc w:val="left"/>
    </w:pPr>
    <w:rPr>
      <w:rFonts w:ascii="¹Å" w:hAnsi="¹Å" w:eastAsia="¹Å" w:cs="¹Å"/>
      <w:color w:val="00000A"/>
      <w:sz w:val="20"/>
      <w:szCs w:val="20"/>
      <w:lang w:val="fr-FR" w:eastAsia="fr-FR" w:bidi="ar-SA"/>
    </w:rPr>
  </w:style>
  <w:style w:type="paragraph" w:styleId="ParaAttribute1" w:customStyle="1">
    <w:name w:val="ParaAttribute1"/>
    <w:uiPriority w:val="99"/>
    <w:rsid w:val="00122679"/>
    <w:pPr>
      <w:widowControl w:val="false"/>
      <w:suppressAutoHyphens w:val="true"/>
      <w:bidi w:val="0"/>
      <w:jc w:val="both"/>
    </w:pPr>
    <w:rPr>
      <w:rFonts w:ascii="¹Å" w:hAnsi="¹Å" w:eastAsia="¹Å" w:cs="¹Å"/>
      <w:color w:val="00000A"/>
      <w:sz w:val="20"/>
      <w:szCs w:val="20"/>
      <w:lang w:val="fr-FR" w:eastAsia="fr-FR" w:bidi="ar-SA"/>
    </w:rPr>
  </w:style>
  <w:style w:type="paragraph" w:styleId="ParaAttribute2" w:customStyle="1">
    <w:name w:val="ParaAttribute2"/>
    <w:uiPriority w:val="99"/>
    <w:rsid w:val="00122679"/>
    <w:pPr>
      <w:widowControl w:val="false"/>
      <w:suppressAutoHyphens w:val="true"/>
      <w:bidi w:val="0"/>
      <w:jc w:val="center"/>
    </w:pPr>
    <w:rPr>
      <w:rFonts w:ascii="¹Å" w:hAnsi="¹Å" w:eastAsia="¹Å" w:cs="¹Å"/>
      <w:color w:val="00000A"/>
      <w:sz w:val="20"/>
      <w:szCs w:val="20"/>
      <w:lang w:val="fr-FR" w:eastAsia="fr-FR" w:bidi="ar-SA"/>
    </w:rPr>
  </w:style>
  <w:style w:type="paragraph" w:styleId="ParaAttribute3" w:customStyle="1">
    <w:name w:val="ParaAttribute3"/>
    <w:uiPriority w:val="99"/>
    <w:rsid w:val="00122679"/>
    <w:pPr>
      <w:widowControl w:val="false"/>
      <w:suppressAutoHyphens w:val="true"/>
      <w:bidi w:val="0"/>
      <w:jc w:val="both"/>
    </w:pPr>
    <w:rPr>
      <w:rFonts w:ascii="¹Å" w:hAnsi="¹Å" w:eastAsia="¹Å" w:cs="¹Å"/>
      <w:color w:val="00000A"/>
      <w:sz w:val="20"/>
      <w:szCs w:val="20"/>
      <w:lang w:val="fr-FR" w:eastAsia="fr-FR" w:bidi="ar-SA"/>
    </w:rPr>
  </w:style>
  <w:style w:type="paragraph" w:styleId="ParaAttribute4" w:customStyle="1">
    <w:name w:val="ParaAttribute4"/>
    <w:uiPriority w:val="99"/>
    <w:rsid w:val="00122679"/>
    <w:pPr>
      <w:widowControl w:val="false"/>
      <w:suppressAutoHyphens w:val="true"/>
      <w:bidi w:val="0"/>
      <w:ind w:left="60" w:hanging="0"/>
      <w:jc w:val="both"/>
    </w:pPr>
    <w:rPr>
      <w:rFonts w:ascii="¹Å" w:hAnsi="¹Å" w:eastAsia="¹Å" w:cs="¹Å"/>
      <w:color w:val="00000A"/>
      <w:sz w:val="20"/>
      <w:szCs w:val="20"/>
      <w:lang w:val="fr-FR" w:eastAsia="fr-FR" w:bidi="ar-SA"/>
    </w:rPr>
  </w:style>
  <w:style w:type="paragraph" w:styleId="ParaAttribute5" w:customStyle="1">
    <w:name w:val="ParaAttribute5"/>
    <w:uiPriority w:val="99"/>
    <w:rsid w:val="00122679"/>
    <w:pPr>
      <w:widowControl w:val="false"/>
      <w:suppressAutoHyphens w:val="true"/>
      <w:bidi w:val="0"/>
      <w:ind w:left="60" w:hanging="0"/>
      <w:jc w:val="both"/>
    </w:pPr>
    <w:rPr>
      <w:rFonts w:ascii="¹Å" w:hAnsi="¹Å" w:eastAsia="¹Å" w:cs="¹Å"/>
      <w:color w:val="00000A"/>
      <w:sz w:val="20"/>
      <w:szCs w:val="20"/>
      <w:lang w:val="fr-FR" w:eastAsia="fr-FR" w:bidi="ar-SA"/>
    </w:rPr>
  </w:style>
  <w:style w:type="paragraph" w:styleId="ParaAttribute6" w:customStyle="1">
    <w:name w:val="ParaAttribute6"/>
    <w:uiPriority w:val="99"/>
    <w:rsid w:val="00122679"/>
    <w:pPr>
      <w:widowControl w:val="false"/>
      <w:suppressAutoHyphens w:val="true"/>
      <w:bidi w:val="0"/>
      <w:ind w:left="60" w:hanging="0"/>
      <w:jc w:val="both"/>
    </w:pPr>
    <w:rPr>
      <w:rFonts w:ascii="¹Å" w:hAnsi="¹Å" w:eastAsia="¹Å" w:cs="¹Å"/>
      <w:color w:val="00000A"/>
      <w:sz w:val="20"/>
      <w:szCs w:val="20"/>
      <w:lang w:val="fr-FR" w:eastAsia="fr-FR" w:bidi="ar-SA"/>
    </w:rPr>
  </w:style>
  <w:style w:type="paragraph" w:styleId="ParaAttribute7" w:customStyle="1">
    <w:name w:val="ParaAttribute7"/>
    <w:uiPriority w:val="99"/>
    <w:rsid w:val="00122679"/>
    <w:pPr>
      <w:widowControl w:val="false"/>
      <w:suppressAutoHyphens w:val="true"/>
      <w:bidi w:val="0"/>
      <w:jc w:val="center"/>
    </w:pPr>
    <w:rPr>
      <w:rFonts w:ascii="¹Å" w:hAnsi="¹Å" w:eastAsia="¹Å" w:cs="¹Å"/>
      <w:color w:val="00000A"/>
      <w:sz w:val="20"/>
      <w:szCs w:val="20"/>
      <w:lang w:val="fr-FR" w:eastAsia="fr-FR" w:bidi="ar-SA"/>
    </w:rPr>
  </w:style>
  <w:style w:type="paragraph" w:styleId="ParaAttribute8" w:customStyle="1">
    <w:name w:val="ParaAttribute8"/>
    <w:uiPriority w:val="99"/>
    <w:rsid w:val="00122679"/>
    <w:pPr>
      <w:widowControl w:val="false"/>
      <w:suppressAutoHyphens w:val="true"/>
      <w:bidi w:val="0"/>
      <w:jc w:val="left"/>
    </w:pPr>
    <w:rPr>
      <w:rFonts w:ascii="¹Å" w:hAnsi="¹Å" w:eastAsia="¹Å" w:cs="¹Å"/>
      <w:color w:val="00000A"/>
      <w:sz w:val="20"/>
      <w:szCs w:val="20"/>
      <w:lang w:val="fr-FR" w:eastAsia="fr-FR" w:bidi="ar-SA"/>
    </w:rPr>
  </w:style>
  <w:style w:type="paragraph" w:styleId="NormalWeb">
    <w:name w:val="Normal (Web)"/>
    <w:basedOn w:val="Normal"/>
    <w:uiPriority w:val="99"/>
    <w:rsid w:val="00b6624d"/>
    <w:pPr>
      <w:widowControl/>
      <w:spacing w:before="280" w:after="280"/>
      <w:jc w:val="left"/>
    </w:pPr>
    <w:rPr>
      <w:rFonts w:ascii="Times New Roman" w:hAnsi="Times New Roman" w:eastAsia="¹Å" w:cs="Times New Roman"/>
      <w:sz w:val="24"/>
      <w:szCs w:val="24"/>
      <w:lang w:val="fr-FR" w:eastAsia="fr-FR"/>
    </w:rPr>
  </w:style>
  <w:style w:type="paragraph" w:styleId="Contenudecadre">
    <w:name w:val="Contenu de cadre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uiPriority w:val="99"/>
    <w:rsid w:val="00122679"/>
    <w:rPr>
      <w:sz w:val="20"/>
      <w:szCs w:val="20"/>
    </w:rPr>
    <w:tblPr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LibreOffice/4.3.7.2$Windows_x86 LibreOffice_project/8a35821d8636a03b8bf4e15b48f59794652c68ba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2014-09-11T10:19:00Z</dcterms:created>
  <dc:creator>User</dc:creator>
  <dc:language>fr-FR</dc:language>
  <dcterms:modified xsi:type="dcterms:W3CDTF">2015-10-06T07:01:54Z</dcterms:modified>
  <cp:revision>53</cp:revision>
  <dc:title>docx</dc:title>
</cp:coreProperties>
</file>